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B9" w:rsidRDefault="00DD78B9" w:rsidP="00DD78B9">
      <w:pPr>
        <w:ind w:left="4956"/>
        <w:rPr>
          <w:sz w:val="28"/>
        </w:rPr>
      </w:pPr>
      <w:r>
        <w:rPr>
          <w:sz w:val="28"/>
        </w:rPr>
        <w:t>УТВЕРЖДАЮ:</w:t>
      </w:r>
    </w:p>
    <w:p w:rsidR="00DD78B9" w:rsidRDefault="00DD78B9" w:rsidP="00DD78B9">
      <w:pPr>
        <w:ind w:left="4956"/>
        <w:rPr>
          <w:sz w:val="28"/>
        </w:rPr>
      </w:pPr>
      <w:r>
        <w:rPr>
          <w:sz w:val="28"/>
        </w:rPr>
        <w:t xml:space="preserve">директор МБОУ ДОД ДЮСШ </w:t>
      </w:r>
    </w:p>
    <w:p w:rsidR="00DD78B9" w:rsidRDefault="00DD78B9" w:rsidP="00DD78B9">
      <w:pPr>
        <w:ind w:left="4956"/>
        <w:rPr>
          <w:sz w:val="28"/>
        </w:rPr>
      </w:pP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Красные Баки  </w:t>
      </w:r>
    </w:p>
    <w:p w:rsidR="00DD78B9" w:rsidRDefault="00DD78B9" w:rsidP="00DD78B9">
      <w:pPr>
        <w:ind w:left="4956"/>
        <w:rPr>
          <w:sz w:val="28"/>
        </w:rPr>
      </w:pPr>
      <w:r>
        <w:rPr>
          <w:sz w:val="28"/>
        </w:rPr>
        <w:t xml:space="preserve">__________  Л.Н. </w:t>
      </w:r>
      <w:proofErr w:type="spellStart"/>
      <w:r>
        <w:rPr>
          <w:sz w:val="28"/>
        </w:rPr>
        <w:t>Бобарыкин</w:t>
      </w:r>
      <w:proofErr w:type="spellEnd"/>
    </w:p>
    <w:p w:rsidR="00DD78B9" w:rsidRDefault="00DD78B9" w:rsidP="00DD78B9">
      <w:pPr>
        <w:tabs>
          <w:tab w:val="left" w:pos="5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DD78B9" w:rsidRDefault="00DD78B9" w:rsidP="00DD78B9">
      <w:pPr>
        <w:rPr>
          <w:sz w:val="28"/>
          <w:szCs w:val="28"/>
        </w:rPr>
      </w:pPr>
    </w:p>
    <w:p w:rsidR="00DD78B9" w:rsidRDefault="00DD78B9" w:rsidP="00DD78B9">
      <w:pPr>
        <w:tabs>
          <w:tab w:val="left" w:pos="2280"/>
        </w:tabs>
        <w:jc w:val="center"/>
        <w:rPr>
          <w:b/>
        </w:rPr>
      </w:pPr>
      <w:r>
        <w:rPr>
          <w:b/>
        </w:rPr>
        <w:t>ПЛАН РАБОТЫ</w:t>
      </w:r>
    </w:p>
    <w:p w:rsidR="00DD78B9" w:rsidRDefault="00DD78B9" w:rsidP="00DD78B9">
      <w:pPr>
        <w:tabs>
          <w:tab w:val="left" w:pos="2280"/>
        </w:tabs>
        <w:jc w:val="center"/>
        <w:rPr>
          <w:b/>
        </w:rPr>
      </w:pPr>
      <w:r>
        <w:rPr>
          <w:b/>
        </w:rPr>
        <w:t>Муниципального бюджетного образовательного учреждения</w:t>
      </w:r>
    </w:p>
    <w:p w:rsidR="00DD78B9" w:rsidRDefault="00DD78B9" w:rsidP="00DD78B9">
      <w:pPr>
        <w:tabs>
          <w:tab w:val="left" w:pos="2280"/>
        </w:tabs>
        <w:jc w:val="center"/>
        <w:rPr>
          <w:b/>
        </w:rPr>
      </w:pPr>
      <w:r>
        <w:rPr>
          <w:b/>
        </w:rPr>
        <w:t>дополнительного образования детей</w:t>
      </w:r>
    </w:p>
    <w:p w:rsidR="00DD78B9" w:rsidRDefault="00DD78B9" w:rsidP="00DD78B9">
      <w:pPr>
        <w:tabs>
          <w:tab w:val="left" w:pos="2280"/>
        </w:tabs>
        <w:jc w:val="center"/>
        <w:rPr>
          <w:b/>
        </w:rPr>
      </w:pPr>
      <w:r>
        <w:rPr>
          <w:b/>
        </w:rPr>
        <w:t>детско-юношеской спортивной школы</w:t>
      </w:r>
    </w:p>
    <w:p w:rsidR="00DD78B9" w:rsidRDefault="00DD78B9" w:rsidP="00DD78B9">
      <w:pPr>
        <w:tabs>
          <w:tab w:val="left" w:pos="2280"/>
        </w:tabs>
        <w:jc w:val="center"/>
        <w:rPr>
          <w:b/>
        </w:rPr>
      </w:pPr>
      <w:proofErr w:type="spellStart"/>
      <w:r>
        <w:rPr>
          <w:b/>
        </w:rPr>
        <w:t>р.п</w:t>
      </w:r>
      <w:proofErr w:type="spellEnd"/>
      <w:r>
        <w:rPr>
          <w:b/>
        </w:rPr>
        <w:t>. Красные Баки</w:t>
      </w:r>
    </w:p>
    <w:p w:rsidR="00DD78B9" w:rsidRDefault="00DD78B9" w:rsidP="00DD78B9">
      <w:pPr>
        <w:tabs>
          <w:tab w:val="left" w:pos="2280"/>
        </w:tabs>
        <w:jc w:val="center"/>
        <w:rPr>
          <w:b/>
        </w:rPr>
      </w:pPr>
      <w:r>
        <w:rPr>
          <w:b/>
        </w:rPr>
        <w:t>на 201</w:t>
      </w:r>
      <w:r>
        <w:rPr>
          <w:b/>
        </w:rPr>
        <w:t>5</w:t>
      </w:r>
      <w:r>
        <w:rPr>
          <w:b/>
        </w:rPr>
        <w:t xml:space="preserve"> – 201</w:t>
      </w:r>
      <w:r>
        <w:rPr>
          <w:b/>
        </w:rPr>
        <w:t>6</w:t>
      </w:r>
      <w:bookmarkStart w:id="0" w:name="_GoBack"/>
      <w:bookmarkEnd w:id="0"/>
      <w:r>
        <w:rPr>
          <w:b/>
        </w:rPr>
        <w:t xml:space="preserve">   учебный год</w:t>
      </w:r>
    </w:p>
    <w:p w:rsidR="00DD78B9" w:rsidRDefault="00DD78B9" w:rsidP="00DD78B9"/>
    <w:p w:rsidR="00DD78B9" w:rsidRDefault="00DD78B9" w:rsidP="00DD78B9">
      <w:pPr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задачи.</w:t>
      </w:r>
    </w:p>
    <w:p w:rsidR="00DD78B9" w:rsidRDefault="00DD78B9" w:rsidP="00DD78B9">
      <w:pPr>
        <w:tabs>
          <w:tab w:val="left" w:pos="3240"/>
        </w:tabs>
        <w:rPr>
          <w:b/>
          <w:sz w:val="28"/>
          <w:szCs w:val="28"/>
        </w:rPr>
      </w:pPr>
    </w:p>
    <w:p w:rsidR="00DD78B9" w:rsidRDefault="00DD78B9" w:rsidP="00DD78B9">
      <w:pPr>
        <w:tabs>
          <w:tab w:val="left" w:pos="3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школы является создание благоприятной среды для становления и развития здорового, как нравственно, так и физически здорового подрастающего поколения, сознательно занимающегося физической культурой и спортом, ведущего здоровый образ жизни.</w:t>
      </w:r>
    </w:p>
    <w:p w:rsidR="00DD78B9" w:rsidRDefault="00DD78B9" w:rsidP="00DD78B9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DD78B9" w:rsidRDefault="00DD78B9" w:rsidP="00DD78B9">
      <w:pPr>
        <w:tabs>
          <w:tab w:val="left" w:pos="2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Задачами школы являются:</w:t>
      </w:r>
    </w:p>
    <w:p w:rsidR="00DD78B9" w:rsidRDefault="00DD78B9" w:rsidP="00DD78B9">
      <w:pPr>
        <w:tabs>
          <w:tab w:val="left" w:pos="2300"/>
        </w:tabs>
        <w:rPr>
          <w:b/>
          <w:sz w:val="28"/>
          <w:szCs w:val="28"/>
        </w:rPr>
      </w:pPr>
    </w:p>
    <w:p w:rsidR="00DD78B9" w:rsidRDefault="00DD78B9" w:rsidP="00DD78B9">
      <w:pPr>
        <w:tabs>
          <w:tab w:val="left" w:pos="2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Воспитание патриотизма, готовности к защите Родины.</w:t>
      </w:r>
    </w:p>
    <w:p w:rsidR="00DD78B9" w:rsidRDefault="00DD78B9" w:rsidP="00DD78B9">
      <w:pPr>
        <w:tabs>
          <w:tab w:val="left" w:pos="2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Укрепление здоровья учащихся и разностороннее физическое развитие.</w:t>
      </w:r>
    </w:p>
    <w:p w:rsidR="00DD78B9" w:rsidRDefault="00DD78B9" w:rsidP="00DD78B9">
      <w:pPr>
        <w:tabs>
          <w:tab w:val="left" w:pos="2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Развитие массовости физической культуры и спорта среди детей и подростков.</w:t>
      </w:r>
    </w:p>
    <w:p w:rsidR="00DD78B9" w:rsidRDefault="00DD78B9" w:rsidP="00DD78B9">
      <w:pPr>
        <w:tabs>
          <w:tab w:val="left" w:pos="2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общей культуры.</w:t>
      </w:r>
    </w:p>
    <w:p w:rsidR="00DD78B9" w:rsidRDefault="00DD78B9" w:rsidP="00DD78B9">
      <w:pPr>
        <w:tabs>
          <w:tab w:val="left" w:pos="2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Воспитание коллективизма, взаимовыручки и взаимопонимания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уважения к старшим.</w:t>
      </w:r>
    </w:p>
    <w:p w:rsidR="00DD78B9" w:rsidRDefault="00DD78B9" w:rsidP="00DD78B9">
      <w:pPr>
        <w:tabs>
          <w:tab w:val="left" w:pos="2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Формирование заинтересованной позиции семьи в физическом воспитании ребенка, сотрудничестве и тесном контакте с педагогическим коллективом школы.</w:t>
      </w:r>
    </w:p>
    <w:p w:rsidR="00DD78B9" w:rsidRDefault="00DD78B9" w:rsidP="00DD78B9">
      <w:pPr>
        <w:rPr>
          <w:sz w:val="28"/>
          <w:szCs w:val="28"/>
        </w:rPr>
      </w:pPr>
    </w:p>
    <w:p w:rsidR="00DD78B9" w:rsidRDefault="00DD78B9" w:rsidP="00DD78B9">
      <w:pPr>
        <w:tabs>
          <w:tab w:val="left" w:pos="2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Разделы работы:</w:t>
      </w:r>
    </w:p>
    <w:p w:rsidR="00DD78B9" w:rsidRDefault="00DD78B9" w:rsidP="00DD78B9">
      <w:pPr>
        <w:tabs>
          <w:tab w:val="left" w:pos="2860"/>
        </w:tabs>
        <w:rPr>
          <w:b/>
          <w:sz w:val="28"/>
          <w:szCs w:val="28"/>
        </w:rPr>
      </w:pPr>
    </w:p>
    <w:p w:rsidR="00DD78B9" w:rsidRDefault="00DD78B9" w:rsidP="00DD78B9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1. Организационная работа.</w:t>
      </w:r>
    </w:p>
    <w:p w:rsidR="00DD78B9" w:rsidRDefault="00DD78B9" w:rsidP="00DD78B9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2. Учебно-методическая работа.</w:t>
      </w:r>
    </w:p>
    <w:p w:rsidR="00DD78B9" w:rsidRDefault="00DD78B9" w:rsidP="00DD78B9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3. Работа по повышению мастерства тренеров-преподавателей.</w:t>
      </w:r>
    </w:p>
    <w:p w:rsidR="00DD78B9" w:rsidRDefault="00DD78B9" w:rsidP="00DD78B9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4. Спортивно-массовая работа.</w:t>
      </w:r>
    </w:p>
    <w:p w:rsidR="00DD78B9" w:rsidRDefault="00DD78B9" w:rsidP="00DD78B9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5. Воспитательная работа.</w:t>
      </w:r>
    </w:p>
    <w:p w:rsidR="00DD78B9" w:rsidRDefault="00DD78B9" w:rsidP="00DD78B9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6. Врачебный контроль и охрана жизни и здоровья детей.</w:t>
      </w:r>
    </w:p>
    <w:p w:rsidR="00DD78B9" w:rsidRDefault="00DD78B9" w:rsidP="00DD78B9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7. Финансово-хозяйственная деятельность.</w:t>
      </w:r>
    </w:p>
    <w:p w:rsidR="00DD78B9" w:rsidRDefault="00DD78B9" w:rsidP="00DD78B9">
      <w:pPr>
        <w:tabs>
          <w:tab w:val="left" w:pos="2860"/>
        </w:tabs>
        <w:rPr>
          <w:sz w:val="28"/>
          <w:szCs w:val="28"/>
        </w:rPr>
      </w:pPr>
    </w:p>
    <w:p w:rsidR="00DD78B9" w:rsidRDefault="00DD78B9" w:rsidP="00DD78B9">
      <w:pPr>
        <w:tabs>
          <w:tab w:val="left" w:pos="2860"/>
        </w:tabs>
        <w:rPr>
          <w:sz w:val="28"/>
          <w:szCs w:val="28"/>
        </w:rPr>
      </w:pPr>
    </w:p>
    <w:p w:rsidR="00DD78B9" w:rsidRDefault="00DD78B9" w:rsidP="00DD78B9">
      <w:pPr>
        <w:tabs>
          <w:tab w:val="left" w:pos="2860"/>
        </w:tabs>
        <w:rPr>
          <w:sz w:val="28"/>
          <w:szCs w:val="28"/>
        </w:rPr>
      </w:pPr>
    </w:p>
    <w:p w:rsidR="00DD78B9" w:rsidRDefault="00DD78B9" w:rsidP="00DD78B9">
      <w:pPr>
        <w:tabs>
          <w:tab w:val="left" w:pos="2860"/>
        </w:tabs>
        <w:rPr>
          <w:sz w:val="28"/>
          <w:szCs w:val="28"/>
        </w:rPr>
      </w:pPr>
    </w:p>
    <w:p w:rsidR="00DD78B9" w:rsidRDefault="00DD78B9" w:rsidP="00DD78B9">
      <w:pPr>
        <w:tabs>
          <w:tab w:val="left" w:pos="2860"/>
        </w:tabs>
        <w:rPr>
          <w:sz w:val="28"/>
          <w:szCs w:val="28"/>
        </w:rPr>
      </w:pPr>
    </w:p>
    <w:p w:rsidR="00DD78B9" w:rsidRDefault="00DD78B9" w:rsidP="00DD78B9">
      <w:pPr>
        <w:tabs>
          <w:tab w:val="left" w:pos="2860"/>
        </w:tabs>
        <w:rPr>
          <w:sz w:val="28"/>
          <w:szCs w:val="28"/>
        </w:rPr>
      </w:pPr>
    </w:p>
    <w:p w:rsidR="00DD78B9" w:rsidRDefault="00DD78B9" w:rsidP="00DD78B9">
      <w:pPr>
        <w:tabs>
          <w:tab w:val="left" w:pos="2860"/>
        </w:tabs>
        <w:rPr>
          <w:sz w:val="28"/>
          <w:szCs w:val="28"/>
        </w:rPr>
      </w:pPr>
    </w:p>
    <w:p w:rsidR="00DD78B9" w:rsidRDefault="00DD78B9" w:rsidP="00DD78B9">
      <w:pPr>
        <w:tabs>
          <w:tab w:val="left" w:pos="2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работа</w:t>
      </w:r>
    </w:p>
    <w:p w:rsidR="00DD78B9" w:rsidRDefault="00DD78B9" w:rsidP="00DD78B9">
      <w:pPr>
        <w:rPr>
          <w:sz w:val="28"/>
          <w:szCs w:val="28"/>
        </w:rPr>
      </w:pPr>
    </w:p>
    <w:p w:rsidR="00DD78B9" w:rsidRDefault="00DD78B9" w:rsidP="00DD78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862"/>
        <w:gridCol w:w="2057"/>
        <w:gridCol w:w="2169"/>
      </w:tblGrid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групп учащихся, оформление журналов, подготовка списков </w:t>
            </w:r>
            <w:proofErr w:type="spellStart"/>
            <w:r>
              <w:rPr>
                <w:sz w:val="28"/>
                <w:szCs w:val="28"/>
              </w:rPr>
              <w:t>обучающихсяпо</w:t>
            </w:r>
            <w:proofErr w:type="spellEnd"/>
            <w:r>
              <w:rPr>
                <w:sz w:val="28"/>
                <w:szCs w:val="28"/>
              </w:rPr>
              <w:t xml:space="preserve"> форме.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Сентябрь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медицинского осмотра учащихся.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Сентябрь,</w:t>
            </w:r>
          </w:p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февраль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тарификационного списка тренеров-преподавателей.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Сентябрь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экономист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календаря спортивно-массовых мероприятий.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Декабрь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тренеры-преподаватели</w:t>
            </w:r>
          </w:p>
        </w:tc>
      </w:tr>
    </w:tbl>
    <w:p w:rsidR="00DD78B9" w:rsidRDefault="00DD78B9" w:rsidP="00DD78B9">
      <w:pPr>
        <w:rPr>
          <w:sz w:val="28"/>
          <w:szCs w:val="28"/>
        </w:rPr>
      </w:pPr>
    </w:p>
    <w:p w:rsidR="00DD78B9" w:rsidRDefault="00DD78B9" w:rsidP="00DD78B9">
      <w:pPr>
        <w:rPr>
          <w:sz w:val="28"/>
          <w:szCs w:val="28"/>
        </w:rPr>
      </w:pPr>
    </w:p>
    <w:p w:rsidR="00DD78B9" w:rsidRDefault="00DD78B9" w:rsidP="00DD78B9">
      <w:pPr>
        <w:tabs>
          <w:tab w:val="left" w:pos="2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Учебно-методическая работа</w:t>
      </w:r>
    </w:p>
    <w:p w:rsidR="00DD78B9" w:rsidRDefault="00DD78B9" w:rsidP="00DD78B9">
      <w:pPr>
        <w:rPr>
          <w:sz w:val="28"/>
          <w:szCs w:val="28"/>
        </w:rPr>
      </w:pPr>
    </w:p>
    <w:p w:rsidR="00DD78B9" w:rsidRDefault="00DD78B9" w:rsidP="00DD78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862"/>
        <w:gridCol w:w="2057"/>
        <w:gridCol w:w="2169"/>
      </w:tblGrid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учебного плана, составление тематических планов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Сентябрь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тренеры-преподаватели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расписание учебных занятий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Сентябрь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комплектование школы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Сентябрь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педагогических советов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Сентябрь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учебно-тренировочных занятий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течение учебного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контрольно-переводных соревнований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</w:t>
            </w:r>
          </w:p>
        </w:tc>
      </w:tr>
    </w:tbl>
    <w:p w:rsidR="00DD78B9" w:rsidRDefault="00DD78B9" w:rsidP="00DD78B9">
      <w:pPr>
        <w:rPr>
          <w:sz w:val="28"/>
          <w:szCs w:val="28"/>
        </w:rPr>
      </w:pPr>
    </w:p>
    <w:p w:rsidR="00DD78B9" w:rsidRDefault="00DD78B9" w:rsidP="00DD78B9">
      <w:pPr>
        <w:rPr>
          <w:b/>
          <w:sz w:val="28"/>
          <w:szCs w:val="28"/>
        </w:rPr>
      </w:pPr>
    </w:p>
    <w:p w:rsidR="00DD78B9" w:rsidRDefault="00DD78B9" w:rsidP="00DD78B9">
      <w:pPr>
        <w:tabs>
          <w:tab w:val="left" w:pos="1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педагогического мастерства тренеров-преподавателей</w:t>
      </w:r>
    </w:p>
    <w:p w:rsidR="00DD78B9" w:rsidRDefault="00DD78B9" w:rsidP="00DD78B9">
      <w:pPr>
        <w:rPr>
          <w:sz w:val="28"/>
          <w:szCs w:val="28"/>
        </w:rPr>
      </w:pPr>
    </w:p>
    <w:p w:rsidR="00DD78B9" w:rsidRDefault="00DD78B9" w:rsidP="00DD78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870"/>
        <w:gridCol w:w="2087"/>
        <w:gridCol w:w="2139"/>
      </w:tblGrid>
      <w:tr w:rsidR="00DD78B9" w:rsidTr="00DD78B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тренеров-пре-подавателей по изучению </w:t>
            </w:r>
            <w:proofErr w:type="spellStart"/>
            <w:proofErr w:type="gramStart"/>
            <w:r>
              <w:rPr>
                <w:sz w:val="28"/>
                <w:szCs w:val="28"/>
              </w:rPr>
              <w:t>методичес</w:t>
            </w:r>
            <w:proofErr w:type="spellEnd"/>
            <w:r>
              <w:rPr>
                <w:sz w:val="28"/>
                <w:szCs w:val="28"/>
              </w:rPr>
              <w:t>-ких</w:t>
            </w:r>
            <w:proofErr w:type="gramEnd"/>
            <w:r>
              <w:rPr>
                <w:sz w:val="28"/>
                <w:szCs w:val="28"/>
              </w:rPr>
              <w:t xml:space="preserve"> материалов, самообразование по учебно-методической литературе, </w:t>
            </w:r>
            <w:proofErr w:type="spellStart"/>
            <w:r>
              <w:rPr>
                <w:sz w:val="28"/>
                <w:szCs w:val="28"/>
              </w:rPr>
              <w:t>пе-</w:t>
            </w:r>
            <w:r>
              <w:rPr>
                <w:sz w:val="28"/>
                <w:szCs w:val="28"/>
              </w:rPr>
              <w:lastRenderedPageBreak/>
              <w:t>риодическим</w:t>
            </w:r>
            <w:proofErr w:type="spellEnd"/>
            <w:r>
              <w:rPr>
                <w:sz w:val="28"/>
                <w:szCs w:val="28"/>
              </w:rPr>
              <w:t xml:space="preserve"> изданиям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 течение года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</w:t>
            </w:r>
          </w:p>
        </w:tc>
      </w:tr>
      <w:tr w:rsidR="00DD78B9" w:rsidTr="00DD78B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учебно-</w:t>
            </w:r>
            <w:proofErr w:type="spellStart"/>
            <w:r>
              <w:rPr>
                <w:sz w:val="28"/>
                <w:szCs w:val="28"/>
              </w:rPr>
              <w:t>тренировоч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занятий с целью </w:t>
            </w:r>
            <w:proofErr w:type="spellStart"/>
            <w:r>
              <w:rPr>
                <w:sz w:val="28"/>
                <w:szCs w:val="28"/>
              </w:rPr>
              <w:t>перенятия</w:t>
            </w:r>
            <w:proofErr w:type="spellEnd"/>
            <w:r>
              <w:rPr>
                <w:sz w:val="28"/>
                <w:szCs w:val="28"/>
              </w:rPr>
              <w:t xml:space="preserve"> поло-</w:t>
            </w:r>
            <w:proofErr w:type="spellStart"/>
            <w:r>
              <w:rPr>
                <w:sz w:val="28"/>
                <w:szCs w:val="28"/>
              </w:rPr>
              <w:t>жительного</w:t>
            </w:r>
            <w:proofErr w:type="spellEnd"/>
            <w:r>
              <w:rPr>
                <w:sz w:val="28"/>
                <w:szCs w:val="28"/>
              </w:rPr>
              <w:t xml:space="preserve"> опыта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преподаватели</w:t>
            </w:r>
          </w:p>
        </w:tc>
      </w:tr>
      <w:tr w:rsidR="00DD78B9" w:rsidTr="00DD78B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</w:t>
            </w:r>
            <w:proofErr w:type="gramStart"/>
            <w:r>
              <w:rPr>
                <w:sz w:val="28"/>
                <w:szCs w:val="28"/>
              </w:rPr>
              <w:t>методического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объе-динения</w:t>
            </w:r>
            <w:proofErr w:type="spellEnd"/>
            <w:r>
              <w:rPr>
                <w:sz w:val="28"/>
                <w:szCs w:val="28"/>
              </w:rPr>
              <w:t xml:space="preserve"> учителей физической куль-туры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методобъединения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тренеры-преподаватели</w:t>
            </w:r>
          </w:p>
        </w:tc>
      </w:tr>
      <w:tr w:rsidR="00DD78B9" w:rsidTr="00DD78B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квалификационной категории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</w:t>
            </w: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</w:t>
            </w:r>
          </w:p>
        </w:tc>
      </w:tr>
    </w:tbl>
    <w:p w:rsidR="00DD78B9" w:rsidRDefault="00DD78B9" w:rsidP="00DD78B9">
      <w:pPr>
        <w:rPr>
          <w:sz w:val="28"/>
          <w:szCs w:val="28"/>
        </w:rPr>
      </w:pPr>
    </w:p>
    <w:p w:rsidR="00DD78B9" w:rsidRDefault="00DD78B9" w:rsidP="00DD78B9">
      <w:pPr>
        <w:rPr>
          <w:sz w:val="28"/>
          <w:szCs w:val="28"/>
        </w:rPr>
      </w:pPr>
    </w:p>
    <w:p w:rsidR="00DD78B9" w:rsidRDefault="00DD78B9" w:rsidP="00DD78B9">
      <w:pPr>
        <w:rPr>
          <w:sz w:val="28"/>
          <w:szCs w:val="28"/>
        </w:rPr>
      </w:pPr>
    </w:p>
    <w:p w:rsidR="00DD78B9" w:rsidRDefault="00DD78B9" w:rsidP="00DD7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 работа</w:t>
      </w:r>
    </w:p>
    <w:p w:rsidR="00DD78B9" w:rsidRDefault="00DD78B9" w:rsidP="00DD78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862"/>
        <w:gridCol w:w="2057"/>
        <w:gridCol w:w="2169"/>
      </w:tblGrid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воспитательной работы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собрание по группам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успеваемостью и поведением учащихся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пропаганду физической культуры и спорта через средства массовой информации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тренеры-преподаватели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Поощрять лучших спортсменов школы и их родителей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тренеры-преподаватели</w:t>
            </w:r>
          </w:p>
        </w:tc>
      </w:tr>
    </w:tbl>
    <w:p w:rsidR="00DD78B9" w:rsidRDefault="00DD78B9" w:rsidP="00DD78B9">
      <w:pPr>
        <w:rPr>
          <w:sz w:val="28"/>
          <w:szCs w:val="28"/>
        </w:rPr>
      </w:pPr>
    </w:p>
    <w:p w:rsidR="00DD78B9" w:rsidRDefault="00DD78B9" w:rsidP="00DD78B9">
      <w:pPr>
        <w:tabs>
          <w:tab w:val="left" w:pos="2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Спортивные соревнования по календарному плану спортивно – </w:t>
      </w:r>
      <w:proofErr w:type="gramStart"/>
      <w:r>
        <w:rPr>
          <w:b/>
          <w:sz w:val="28"/>
          <w:szCs w:val="28"/>
        </w:rPr>
        <w:t>массовых</w:t>
      </w:r>
      <w:proofErr w:type="gramEnd"/>
    </w:p>
    <w:p w:rsidR="00DD78B9" w:rsidRDefault="00DD78B9" w:rsidP="00DD78B9">
      <w:pPr>
        <w:tabs>
          <w:tab w:val="left" w:pos="2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детско-юношеской спортивной школы,</w:t>
      </w:r>
    </w:p>
    <w:p w:rsidR="00DD78B9" w:rsidRDefault="00DD78B9" w:rsidP="00DD78B9">
      <w:pPr>
        <w:tabs>
          <w:tab w:val="left" w:pos="25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районные, зональные, областные соревнования по положениям</w:t>
      </w:r>
    </w:p>
    <w:p w:rsidR="00DD78B9" w:rsidRDefault="00DD78B9" w:rsidP="00DD78B9">
      <w:pPr>
        <w:jc w:val="center"/>
        <w:rPr>
          <w:sz w:val="28"/>
          <w:szCs w:val="28"/>
        </w:rPr>
      </w:pPr>
    </w:p>
    <w:p w:rsidR="00DD78B9" w:rsidRDefault="00DD78B9" w:rsidP="00DD78B9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Врачебный контроль и охрана жизни детей</w:t>
      </w:r>
    </w:p>
    <w:p w:rsidR="00DD78B9" w:rsidRDefault="00DD78B9" w:rsidP="00DD78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862"/>
        <w:gridCol w:w="2057"/>
        <w:gridCol w:w="2169"/>
      </w:tblGrid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медицинский контроль за состоянием здоровья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раза в год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Врач-педиатр, тренеры-преподаватели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медицинские осмотры детей перед участием в соревнованиях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Врач-педиатр, тренеры-преподаватели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Проводить инструктаж обучающихся по правилам техники безопасности на занятиях, инструктаж по правилам пожарной безопасности, тренировочные эвакуации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и далее в течение учебного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инструктаж по правилам дорожного движения и поведения на замерзших водоемах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и далее в течение учебного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</w:t>
            </w:r>
            <w:proofErr w:type="spellStart"/>
            <w:r>
              <w:rPr>
                <w:sz w:val="28"/>
                <w:szCs w:val="28"/>
              </w:rPr>
              <w:t>преподователи</w:t>
            </w:r>
            <w:proofErr w:type="spellEnd"/>
          </w:p>
        </w:tc>
      </w:tr>
    </w:tbl>
    <w:p w:rsidR="00DD78B9" w:rsidRDefault="00DD78B9" w:rsidP="00DD78B9">
      <w:pPr>
        <w:rPr>
          <w:sz w:val="28"/>
          <w:szCs w:val="28"/>
        </w:rPr>
      </w:pPr>
    </w:p>
    <w:p w:rsidR="00DD78B9" w:rsidRDefault="00DD78B9" w:rsidP="00DD78B9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Финансово-хозяйственная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862"/>
        <w:gridCol w:w="2057"/>
        <w:gridCol w:w="2169"/>
      </w:tblGrid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Составить заявку на </w:t>
            </w:r>
            <w:proofErr w:type="gramStart"/>
            <w:r>
              <w:rPr>
                <w:sz w:val="28"/>
                <w:szCs w:val="28"/>
              </w:rPr>
              <w:t>необходимый</w:t>
            </w:r>
            <w:proofErr w:type="gramEnd"/>
            <w:r>
              <w:rPr>
                <w:sz w:val="28"/>
                <w:szCs w:val="28"/>
              </w:rPr>
              <w:t xml:space="preserve"> ин-</w:t>
            </w:r>
            <w:proofErr w:type="spellStart"/>
            <w:r>
              <w:rPr>
                <w:sz w:val="28"/>
                <w:szCs w:val="28"/>
              </w:rPr>
              <w:t>вентарь</w:t>
            </w:r>
            <w:proofErr w:type="spellEnd"/>
            <w:r>
              <w:rPr>
                <w:sz w:val="28"/>
                <w:szCs w:val="28"/>
              </w:rPr>
              <w:t xml:space="preserve"> и оборудование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смету-заявку на выделение бюджетных средств на работу ДЮСШ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Приобретать спортивный инвентарь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DD78B9" w:rsidTr="00DD78B9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текущий и капитальный ремонт здания ДЮСШ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август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9" w:rsidRDefault="00D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</w:tbl>
    <w:p w:rsidR="00DD78B9" w:rsidRDefault="00DD78B9" w:rsidP="00DD78B9">
      <w:pPr>
        <w:rPr>
          <w:sz w:val="28"/>
          <w:szCs w:val="28"/>
        </w:rPr>
      </w:pPr>
    </w:p>
    <w:p w:rsidR="00780CB3" w:rsidRPr="0081198E" w:rsidRDefault="00780CB3">
      <w:pPr>
        <w:rPr>
          <w:sz w:val="28"/>
          <w:szCs w:val="28"/>
        </w:rPr>
      </w:pPr>
    </w:p>
    <w:sectPr w:rsidR="00780CB3" w:rsidRPr="0081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A9"/>
    <w:rsid w:val="00780CB3"/>
    <w:rsid w:val="0081198E"/>
    <w:rsid w:val="00AA63F7"/>
    <w:rsid w:val="00B85B95"/>
    <w:rsid w:val="00CE45A9"/>
    <w:rsid w:val="00DD2196"/>
    <w:rsid w:val="00D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B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B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2015-09-20T16:42:00Z</dcterms:created>
  <dcterms:modified xsi:type="dcterms:W3CDTF">2015-12-02T05:25:00Z</dcterms:modified>
</cp:coreProperties>
</file>